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52790609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0C5238" w:rsidRPr="000C5238">
        <w:rPr>
          <w:rFonts w:ascii="Arial" w:hAnsi="Arial" w:cs="Arial"/>
          <w:iCs/>
          <w:sz w:val="20"/>
          <w:szCs w:val="20"/>
        </w:rPr>
        <w:t>STAROSTA OLSZTYŃSKI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C5238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C5238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0C523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C523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C5238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C523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0C5238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E82" w14:textId="77777777" w:rsidR="00C26099" w:rsidRDefault="00C26099" w:rsidP="00190B45">
      <w:pPr>
        <w:spacing w:before="0" w:after="0" w:line="240" w:lineRule="auto"/>
      </w:pPr>
      <w:r>
        <w:separator/>
      </w:r>
    </w:p>
  </w:endnote>
  <w:endnote w:type="continuationSeparator" w:id="0">
    <w:p w14:paraId="7EA5BD8B" w14:textId="77777777" w:rsidR="00C26099" w:rsidRDefault="00C26099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8D82" w14:textId="77777777" w:rsidR="00C26099" w:rsidRDefault="00C26099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D16A3F6" w14:textId="77777777" w:rsidR="00C26099" w:rsidRDefault="00C26099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561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C5238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BF2765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Jarosław Kijuc</cp:lastModifiedBy>
  <cp:revision>5</cp:revision>
  <dcterms:created xsi:type="dcterms:W3CDTF">2026-02-20T12:29:00Z</dcterms:created>
  <dcterms:modified xsi:type="dcterms:W3CDTF">2026-05-21T09:49:00Z</dcterms:modified>
</cp:coreProperties>
</file>